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default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四川外国语大学成都学院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教育与体育学院</w:t>
      </w:r>
      <w:bookmarkStart w:id="0" w:name="_GoBack"/>
      <w:bookmarkEnd w:id="0"/>
    </w:p>
    <w:p>
      <w:pPr>
        <w:snapToGrid w:val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休学确认及审核表</w:t>
      </w:r>
    </w:p>
    <w:tbl>
      <w:tblPr>
        <w:tblStyle w:val="5"/>
        <w:tblW w:w="107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545"/>
        <w:gridCol w:w="711"/>
        <w:gridCol w:w="1415"/>
        <w:gridCol w:w="1466"/>
        <w:gridCol w:w="63"/>
        <w:gridCol w:w="313"/>
        <w:gridCol w:w="752"/>
        <w:gridCol w:w="2553"/>
        <w:gridCol w:w="900"/>
        <w:gridCol w:w="1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9" w:hRule="atLeas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号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36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3" w:hRule="atLeas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学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院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52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9" w:hRule="atLeast"/>
          <w:jc w:val="center"/>
        </w:trPr>
        <w:tc>
          <w:tcPr>
            <w:tcW w:w="2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所在年级、班</w:t>
            </w:r>
          </w:p>
        </w:tc>
        <w:tc>
          <w:tcPr>
            <w:tcW w:w="849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35" w:hRule="atLeast"/>
          <w:jc w:val="center"/>
        </w:trPr>
        <w:tc>
          <w:tcPr>
            <w:tcW w:w="10756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休学原因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1.不适应课程学习  2.创业  3.工作实践  4.出国出境  5.厌学  6.不适用校园生活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7.结婚生子  8.传染疾病  9.其他疾病  10.精神疾病  11.心理疾病  12.照顾家人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13.其他原因(请详细填写原因)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因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（请填序号或详细原因） 申请休学。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</w:rPr>
              <w:t>签  字：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月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9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  长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9752" w:type="dxa"/>
            <w:gridSpan w:val="10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120" w:firstLineChars="2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字：</w:t>
            </w:r>
          </w:p>
          <w:p>
            <w:pPr>
              <w:ind w:firstLine="6120" w:firstLineChars="25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89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89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学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4200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院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长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字（盖章）：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  期：</w:t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教务处意  见</w:t>
            </w:r>
          </w:p>
          <w:p>
            <w:pPr>
              <w:ind w:firstLine="576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8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字（盖章）：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  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4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  事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  南</w:t>
            </w:r>
          </w:p>
        </w:tc>
        <w:tc>
          <w:tcPr>
            <w:tcW w:w="9752" w:type="dxa"/>
            <w:gridSpan w:val="10"/>
            <w:noWrap w:val="0"/>
            <w:vAlign w:val="top"/>
          </w:tcPr>
          <w:p>
            <w:pPr>
              <w:ind w:firstLine="360" w:firstLineChars="2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．学生上交书面休学申请一份(若为打印件需学生亲笔签字，若因病休学需附卫生医疗机构的病情诊断意见和休学建议），由辅导员对学生休学原因进行核实并在休学申请上签署意见后，上交所在学院分党委书记审查并批示。</w:t>
            </w:r>
          </w:p>
          <w:p>
            <w:pPr>
              <w:ind w:firstLine="360" w:firstLineChars="2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2．书记批示通过后，由申请学生填写“休学确认及审核表”(如实填写“家长意见”栏之前的内容，并亲笔签字；“家长意见”需家长亲自填写，并签字)；</w:t>
            </w:r>
          </w:p>
          <w:p>
            <w:pPr>
              <w:ind w:firstLine="360" w:firstLineChars="2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3．学生将填好的“休学确认及审核表”（附书面休学申请）上交院长，由院长签署意见并盖章；</w:t>
            </w:r>
          </w:p>
          <w:p>
            <w:pPr>
              <w:ind w:firstLine="360" w:firstLineChars="2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4．学生将“休学确认及审核表”（附书面休学申请）上交教务处（四）；</w:t>
            </w:r>
          </w:p>
          <w:p>
            <w:pPr>
              <w:ind w:firstLine="360" w:firstLineChars="2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5．教务处审核通过后，学生领取“离校单”，办理相关离校手续；</w:t>
            </w:r>
          </w:p>
          <w:p>
            <w:pPr>
              <w:widowControl/>
              <w:ind w:firstLine="360" w:firstLineChars="200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6．办完离校手续后，到教务处（四）开具休学证明。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sz w:val="24"/>
        </w:rPr>
        <w:t>“家长意见”栏之前的内容由提交申请学生本人填写。                教务处制</w:t>
      </w:r>
    </w:p>
    <w:sectPr>
      <w:pgSz w:w="11906" w:h="16838"/>
      <w:pgMar w:top="709" w:right="1286" w:bottom="567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YzJjYzY4Y2FiMzg3MzYxMDBmMzJjMjJkOGQ2NzQifQ=="/>
  </w:docVars>
  <w:rsids>
    <w:rsidRoot w:val="004E4130"/>
    <w:rsid w:val="00033A64"/>
    <w:rsid w:val="00056FD4"/>
    <w:rsid w:val="000A0471"/>
    <w:rsid w:val="000A32CB"/>
    <w:rsid w:val="000A6399"/>
    <w:rsid w:val="000C7874"/>
    <w:rsid w:val="00146AFF"/>
    <w:rsid w:val="001546BA"/>
    <w:rsid w:val="00255554"/>
    <w:rsid w:val="002A0E1F"/>
    <w:rsid w:val="002C23C5"/>
    <w:rsid w:val="002F50F4"/>
    <w:rsid w:val="00332F92"/>
    <w:rsid w:val="00350CC5"/>
    <w:rsid w:val="003664C7"/>
    <w:rsid w:val="0037532B"/>
    <w:rsid w:val="003956A9"/>
    <w:rsid w:val="003A7E12"/>
    <w:rsid w:val="003C7A94"/>
    <w:rsid w:val="00406D2B"/>
    <w:rsid w:val="00425628"/>
    <w:rsid w:val="00433065"/>
    <w:rsid w:val="0043321E"/>
    <w:rsid w:val="00450A26"/>
    <w:rsid w:val="004568EE"/>
    <w:rsid w:val="00456A22"/>
    <w:rsid w:val="00471A32"/>
    <w:rsid w:val="00477BD3"/>
    <w:rsid w:val="004E4130"/>
    <w:rsid w:val="005261E5"/>
    <w:rsid w:val="00545517"/>
    <w:rsid w:val="0055171B"/>
    <w:rsid w:val="005E395F"/>
    <w:rsid w:val="005E7DEA"/>
    <w:rsid w:val="0069013D"/>
    <w:rsid w:val="006B73C9"/>
    <w:rsid w:val="00724AEF"/>
    <w:rsid w:val="0076026D"/>
    <w:rsid w:val="0083564E"/>
    <w:rsid w:val="008F663B"/>
    <w:rsid w:val="0096549E"/>
    <w:rsid w:val="0097536B"/>
    <w:rsid w:val="00984FBB"/>
    <w:rsid w:val="009A3478"/>
    <w:rsid w:val="009A761B"/>
    <w:rsid w:val="009C3EA2"/>
    <w:rsid w:val="009C57FF"/>
    <w:rsid w:val="00A14F54"/>
    <w:rsid w:val="00A43E0F"/>
    <w:rsid w:val="00A7156D"/>
    <w:rsid w:val="00A80D93"/>
    <w:rsid w:val="00A84ACF"/>
    <w:rsid w:val="00B05063"/>
    <w:rsid w:val="00B100BE"/>
    <w:rsid w:val="00B73C36"/>
    <w:rsid w:val="00BB3FAA"/>
    <w:rsid w:val="00BF564A"/>
    <w:rsid w:val="00C80467"/>
    <w:rsid w:val="00CF39C9"/>
    <w:rsid w:val="00D01873"/>
    <w:rsid w:val="00D03F2B"/>
    <w:rsid w:val="00D1461C"/>
    <w:rsid w:val="00D246CF"/>
    <w:rsid w:val="00DA40FF"/>
    <w:rsid w:val="00DA6C9A"/>
    <w:rsid w:val="00DD5F9E"/>
    <w:rsid w:val="00DF2884"/>
    <w:rsid w:val="00E773CF"/>
    <w:rsid w:val="00EB27EA"/>
    <w:rsid w:val="00F56232"/>
    <w:rsid w:val="00FD06B9"/>
    <w:rsid w:val="226709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四川外语学院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2008-01-21T03:16:00Z</dcterms:created>
  <dc:creator>a</dc:creator>
  <cp:lastModifiedBy>甜甜</cp:lastModifiedBy>
  <cp:lastPrinted>2021-10-11T01:35:00Z</cp:lastPrinted>
  <dcterms:modified xsi:type="dcterms:W3CDTF">2023-10-11T08:58:58Z</dcterms:modified>
  <dc:title>  编号：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ECF04F5FA90B4C739A5632A059C13296_13</vt:lpwstr>
  </property>
</Properties>
</file>